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9B" w:rsidRPr="00FF06CF" w:rsidRDefault="004504F8" w:rsidP="00FF06CF">
      <w:pPr>
        <w:jc w:val="center"/>
        <w:rPr>
          <w:rFonts w:ascii="方正小标宋简体" w:eastAsia="方正小标宋简体" w:hint="eastAsia"/>
          <w:sz w:val="40"/>
          <w:szCs w:val="36"/>
        </w:rPr>
      </w:pPr>
      <w:r w:rsidRPr="00FF06CF">
        <w:rPr>
          <w:rFonts w:ascii="方正小标宋简体" w:eastAsia="方正小标宋简体" w:hint="eastAsia"/>
          <w:sz w:val="40"/>
          <w:szCs w:val="36"/>
        </w:rPr>
        <w:t>申请材料目录</w:t>
      </w:r>
    </w:p>
    <w:p w:rsidR="004504F8" w:rsidRPr="004504F8" w:rsidRDefault="004504F8" w:rsidP="002C5B7E">
      <w:pPr>
        <w:spacing w:line="560" w:lineRule="exact"/>
        <w:rPr>
          <w:rFonts w:ascii="仿宋_GB2312" w:eastAsia="仿宋_GB2312" w:hint="eastAsia"/>
          <w:sz w:val="36"/>
          <w:szCs w:val="36"/>
        </w:rPr>
      </w:pPr>
    </w:p>
    <w:p w:rsidR="001633C3" w:rsidRDefault="004504F8" w:rsidP="00D21A14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42B52">
        <w:rPr>
          <w:rFonts w:ascii="黑体" w:eastAsia="黑体" w:hAnsi="黑体" w:hint="eastAsia"/>
          <w:sz w:val="32"/>
          <w:szCs w:val="32"/>
        </w:rPr>
        <w:t>1.设立申请报告</w:t>
      </w:r>
    </w:p>
    <w:p w:rsidR="0021477E" w:rsidRPr="001633C3" w:rsidRDefault="001633C3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  <w:u w:val="single"/>
        </w:rPr>
      </w:pP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*</w:t>
      </w: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应当载明申请企业的名称、法定代表人、注册资本、住所、拆解场所、统一社会信用代码等内容</w:t>
      </w: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，承诺</w:t>
      </w: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“申请企业对提交的资质认定申请材料的真实性、合法性负责，并承担因申请材料不实而带来的法律责任”</w:t>
      </w: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，同时包含以下材料</w:t>
      </w:r>
    </w:p>
    <w:p w:rsidR="0021477E" w:rsidRPr="00442B52" w:rsidRDefault="0021477E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442B52">
        <w:rPr>
          <w:rFonts w:ascii="楷体_GB2312" w:eastAsia="楷体_GB2312" w:hint="eastAsia"/>
          <w:b/>
          <w:sz w:val="32"/>
          <w:szCs w:val="32"/>
        </w:rPr>
        <w:t>（1）符合国土空间规划或城市总体规划的确认文件</w:t>
      </w:r>
    </w:p>
    <w:p w:rsidR="0021477E" w:rsidRPr="00442B52" w:rsidRDefault="0021477E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442B52">
        <w:rPr>
          <w:rFonts w:ascii="楷体_GB2312" w:eastAsia="楷体_GB2312" w:hint="eastAsia"/>
          <w:b/>
          <w:sz w:val="32"/>
          <w:szCs w:val="32"/>
        </w:rPr>
        <w:t>（2）拆解场地布局图</w:t>
      </w:r>
    </w:p>
    <w:p w:rsidR="0021477E" w:rsidRPr="00442B52" w:rsidRDefault="0021477E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442B52">
        <w:rPr>
          <w:rFonts w:ascii="楷体_GB2312" w:eastAsia="楷体_GB2312" w:hint="eastAsia"/>
          <w:b/>
          <w:sz w:val="32"/>
          <w:szCs w:val="32"/>
        </w:rPr>
        <w:t>（3）</w:t>
      </w:r>
      <w:r w:rsidRPr="00442B52">
        <w:rPr>
          <w:rFonts w:ascii="楷体_GB2312" w:eastAsia="楷体_GB2312" w:hint="eastAsia"/>
          <w:b/>
          <w:sz w:val="32"/>
          <w:szCs w:val="32"/>
        </w:rPr>
        <w:t>拆解场地</w:t>
      </w:r>
      <w:r w:rsidRPr="00442B52">
        <w:rPr>
          <w:rFonts w:ascii="楷体_GB2312" w:eastAsia="楷体_GB2312" w:hint="eastAsia"/>
          <w:b/>
          <w:sz w:val="32"/>
          <w:szCs w:val="32"/>
        </w:rPr>
        <w:t>全景照片</w:t>
      </w:r>
    </w:p>
    <w:p w:rsidR="0021477E" w:rsidRDefault="0021477E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442B52">
        <w:rPr>
          <w:rFonts w:ascii="楷体_GB2312" w:eastAsia="楷体_GB2312" w:hint="eastAsia"/>
          <w:b/>
          <w:sz w:val="32"/>
          <w:szCs w:val="32"/>
        </w:rPr>
        <w:t>（4）主要区域的实景图片</w:t>
      </w:r>
    </w:p>
    <w:p w:rsidR="001633C3" w:rsidRDefault="001633C3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（5）其他材料</w:t>
      </w:r>
    </w:p>
    <w:p w:rsidR="0021477E" w:rsidRPr="00442B52" w:rsidRDefault="0021477E" w:rsidP="00D21A14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42B52">
        <w:rPr>
          <w:rFonts w:ascii="黑体" w:eastAsia="黑体" w:hAnsi="黑体" w:hint="eastAsia"/>
          <w:sz w:val="32"/>
          <w:szCs w:val="32"/>
        </w:rPr>
        <w:t>2.</w:t>
      </w:r>
      <w:r w:rsidR="002F50C3" w:rsidRPr="002F50C3">
        <w:rPr>
          <w:rFonts w:ascii="黑体" w:eastAsia="黑体" w:hAnsi="黑体" w:hint="eastAsia"/>
          <w:sz w:val="32"/>
          <w:szCs w:val="32"/>
        </w:rPr>
        <w:t>申请企业《营业执照》</w:t>
      </w:r>
    </w:p>
    <w:p w:rsidR="0021477E" w:rsidRPr="00442B52" w:rsidRDefault="0021477E" w:rsidP="00D21A14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42B52">
        <w:rPr>
          <w:rFonts w:ascii="黑体" w:eastAsia="黑体" w:hAnsi="黑体" w:hint="eastAsia"/>
          <w:sz w:val="32"/>
          <w:szCs w:val="32"/>
        </w:rPr>
        <w:t>3.</w:t>
      </w:r>
      <w:r w:rsidR="002F50C3">
        <w:rPr>
          <w:rFonts w:ascii="黑体" w:eastAsia="黑体" w:hAnsi="黑体" w:hint="eastAsia"/>
          <w:sz w:val="32"/>
          <w:szCs w:val="32"/>
        </w:rPr>
        <w:t>申请企业</w:t>
      </w:r>
      <w:r w:rsidRPr="00442B52">
        <w:rPr>
          <w:rFonts w:ascii="黑体" w:eastAsia="黑体" w:hAnsi="黑体" w:hint="eastAsia"/>
          <w:sz w:val="32"/>
          <w:szCs w:val="32"/>
        </w:rPr>
        <w:t>章程</w:t>
      </w:r>
    </w:p>
    <w:p w:rsidR="002F50C3" w:rsidRDefault="0021477E" w:rsidP="00D21A14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42B52">
        <w:rPr>
          <w:rFonts w:ascii="黑体" w:eastAsia="黑体" w:hAnsi="黑体" w:hint="eastAsia"/>
          <w:sz w:val="32"/>
          <w:szCs w:val="32"/>
        </w:rPr>
        <w:t>4.</w:t>
      </w:r>
      <w:r w:rsidR="002F50C3" w:rsidRPr="002F50C3">
        <w:rPr>
          <w:rFonts w:ascii="黑体" w:eastAsia="黑体" w:hAnsi="黑体" w:hint="eastAsia"/>
          <w:sz w:val="32"/>
          <w:szCs w:val="32"/>
        </w:rPr>
        <w:t>申请企业法定代表人身份证或</w:t>
      </w:r>
      <w:r w:rsidR="002F50C3" w:rsidRPr="002F50C3">
        <w:rPr>
          <w:rFonts w:ascii="黑体" w:eastAsia="黑体" w:hAnsi="黑体"/>
          <w:sz w:val="32"/>
          <w:szCs w:val="32"/>
        </w:rPr>
        <w:t>者</w:t>
      </w:r>
      <w:r w:rsidR="002F50C3" w:rsidRPr="002F50C3">
        <w:rPr>
          <w:rFonts w:ascii="黑体" w:eastAsia="黑体" w:hAnsi="黑体" w:hint="eastAsia"/>
          <w:sz w:val="32"/>
          <w:szCs w:val="32"/>
        </w:rPr>
        <w:t>其他有效身份证件</w:t>
      </w:r>
    </w:p>
    <w:p w:rsidR="0021477E" w:rsidRPr="00442B52" w:rsidRDefault="002F50C3" w:rsidP="00D21A14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5.</w:t>
      </w:r>
      <w:r w:rsidRPr="002F50C3">
        <w:rPr>
          <w:rFonts w:ascii="黑体" w:eastAsia="黑体" w:hAnsi="黑体" w:hint="eastAsia"/>
          <w:sz w:val="32"/>
          <w:szCs w:val="32"/>
        </w:rPr>
        <w:t>拆解经营场地土地使用权、房屋产权证明或</w:t>
      </w:r>
      <w:r w:rsidRPr="002F50C3">
        <w:rPr>
          <w:rFonts w:ascii="黑体" w:eastAsia="黑体" w:hAnsi="黑体"/>
          <w:sz w:val="32"/>
          <w:szCs w:val="32"/>
        </w:rPr>
        <w:t>者</w:t>
      </w:r>
      <w:r w:rsidRPr="002F50C3">
        <w:rPr>
          <w:rFonts w:ascii="黑体" w:eastAsia="黑体" w:hAnsi="黑体" w:hint="eastAsia"/>
          <w:sz w:val="32"/>
          <w:szCs w:val="32"/>
        </w:rPr>
        <w:t>租期</w:t>
      </w:r>
      <w:r w:rsidRPr="002F50C3">
        <w:rPr>
          <w:rFonts w:ascii="黑体" w:eastAsia="黑体" w:hAnsi="黑体"/>
          <w:sz w:val="32"/>
          <w:szCs w:val="32"/>
        </w:rPr>
        <w:t>10年以上的</w:t>
      </w:r>
      <w:r w:rsidRPr="002F50C3">
        <w:rPr>
          <w:rFonts w:ascii="黑体" w:eastAsia="黑体" w:hAnsi="黑体" w:hint="eastAsia"/>
          <w:sz w:val="32"/>
          <w:szCs w:val="32"/>
        </w:rPr>
        <w:t>土地租赁合同或</w:t>
      </w:r>
      <w:r w:rsidRPr="002F50C3">
        <w:rPr>
          <w:rFonts w:ascii="黑体" w:eastAsia="黑体" w:hAnsi="黑体"/>
          <w:sz w:val="32"/>
          <w:szCs w:val="32"/>
        </w:rPr>
        <w:t>者</w:t>
      </w:r>
      <w:r w:rsidRPr="002F50C3">
        <w:rPr>
          <w:rFonts w:ascii="黑体" w:eastAsia="黑体" w:hAnsi="黑体" w:hint="eastAsia"/>
          <w:sz w:val="32"/>
          <w:szCs w:val="32"/>
        </w:rPr>
        <w:t>土地使用权出租合同</w:t>
      </w:r>
      <w:r w:rsidRPr="002F50C3">
        <w:rPr>
          <w:rFonts w:ascii="黑体" w:eastAsia="黑体" w:hAnsi="黑体"/>
          <w:sz w:val="32"/>
          <w:szCs w:val="32"/>
        </w:rPr>
        <w:t>及</w:t>
      </w:r>
      <w:r w:rsidRPr="002F50C3">
        <w:rPr>
          <w:rFonts w:ascii="黑体" w:eastAsia="黑体" w:hAnsi="黑体" w:hint="eastAsia"/>
          <w:sz w:val="32"/>
          <w:szCs w:val="32"/>
        </w:rPr>
        <w:t>房屋租赁</w:t>
      </w:r>
      <w:r w:rsidRPr="002F50C3">
        <w:rPr>
          <w:rFonts w:ascii="黑体" w:eastAsia="黑体" w:hAnsi="黑体"/>
          <w:sz w:val="32"/>
          <w:szCs w:val="32"/>
        </w:rPr>
        <w:t>证明材料</w:t>
      </w:r>
      <w:bookmarkStart w:id="0" w:name="_GoBack"/>
      <w:bookmarkEnd w:id="0"/>
    </w:p>
    <w:p w:rsidR="0021477E" w:rsidRPr="001633C3" w:rsidRDefault="00C05E73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  <w:u w:val="single"/>
        </w:rPr>
      </w:pP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（1）自有土地的，需提供：</w:t>
      </w:r>
    </w:p>
    <w:p w:rsidR="00C05E73" w:rsidRDefault="00C05E73" w:rsidP="00D21A14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a.土地使用权证明；</w:t>
      </w:r>
    </w:p>
    <w:p w:rsidR="00C05E73" w:rsidRDefault="00C05E73" w:rsidP="00D21A14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b.房屋产权证明。</w:t>
      </w:r>
    </w:p>
    <w:p w:rsidR="00C05E73" w:rsidRPr="001633C3" w:rsidRDefault="00C05E73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  <w:u w:val="single"/>
        </w:rPr>
      </w:pP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（2）租赁土地的，需提供：</w:t>
      </w:r>
    </w:p>
    <w:p w:rsidR="00C05E73" w:rsidRDefault="00C05E73" w:rsidP="00D21A14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a.</w:t>
      </w:r>
      <w:r w:rsidRPr="00FF06CF">
        <w:rPr>
          <w:rFonts w:ascii="仿宋_GB2312" w:eastAsia="仿宋_GB2312" w:hAnsi="仿宋" w:hint="eastAsia"/>
          <w:sz w:val="32"/>
          <w:szCs w:val="32"/>
        </w:rPr>
        <w:t>租期</w:t>
      </w:r>
      <w:r w:rsidRPr="00FF06CF">
        <w:rPr>
          <w:rFonts w:ascii="仿宋_GB2312" w:eastAsia="仿宋_GB2312" w:hAnsi="仿宋"/>
          <w:sz w:val="32"/>
          <w:szCs w:val="32"/>
        </w:rPr>
        <w:t>10年以上的</w:t>
      </w:r>
      <w:r w:rsidRPr="00FF06CF">
        <w:rPr>
          <w:rFonts w:ascii="仿宋_GB2312" w:eastAsia="仿宋_GB2312" w:hAnsi="仿宋" w:hint="eastAsia"/>
          <w:sz w:val="32"/>
          <w:szCs w:val="32"/>
        </w:rPr>
        <w:t>土地租赁合同</w:t>
      </w:r>
      <w:r>
        <w:rPr>
          <w:rFonts w:ascii="仿宋_GB2312" w:eastAsia="仿宋_GB2312" w:hAnsi="仿宋" w:hint="eastAsia"/>
          <w:sz w:val="32"/>
          <w:szCs w:val="32"/>
        </w:rPr>
        <w:t>或</w:t>
      </w:r>
      <w:r w:rsidRPr="00FF06CF">
        <w:rPr>
          <w:rFonts w:ascii="仿宋_GB2312" w:eastAsia="仿宋_GB2312" w:hAnsi="仿宋" w:hint="eastAsia"/>
          <w:sz w:val="32"/>
          <w:szCs w:val="32"/>
        </w:rPr>
        <w:t>土地使用权出租合同</w:t>
      </w:r>
    </w:p>
    <w:p w:rsidR="0021477E" w:rsidRPr="0021477E" w:rsidRDefault="00C05E73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b.</w:t>
      </w:r>
      <w:r w:rsidR="0021477E" w:rsidRPr="00FF06CF">
        <w:rPr>
          <w:rFonts w:ascii="仿宋_GB2312" w:eastAsia="仿宋_GB2312" w:hAnsi="仿宋" w:hint="eastAsia"/>
          <w:sz w:val="32"/>
          <w:szCs w:val="32"/>
        </w:rPr>
        <w:t>房屋租赁</w:t>
      </w:r>
      <w:r w:rsidR="00325607">
        <w:rPr>
          <w:rFonts w:ascii="仿宋_GB2312" w:eastAsia="仿宋_GB2312" w:hAnsi="仿宋" w:hint="eastAsia"/>
          <w:sz w:val="32"/>
          <w:szCs w:val="32"/>
        </w:rPr>
        <w:t>合同</w:t>
      </w:r>
    </w:p>
    <w:p w:rsidR="0021477E" w:rsidRDefault="00C05E73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c.</w:t>
      </w:r>
      <w:r w:rsidR="002C5B7E">
        <w:rPr>
          <w:rFonts w:ascii="仿宋_GB2312" w:eastAsia="仿宋_GB2312" w:hint="eastAsia"/>
          <w:sz w:val="32"/>
          <w:szCs w:val="32"/>
        </w:rPr>
        <w:t>有权</w:t>
      </w:r>
      <w:r w:rsidR="00325607">
        <w:rPr>
          <w:rFonts w:ascii="仿宋_GB2312" w:eastAsia="仿宋_GB2312" w:hint="eastAsia"/>
          <w:sz w:val="32"/>
          <w:szCs w:val="32"/>
        </w:rPr>
        <w:t>出租方的土地使用权证明</w:t>
      </w:r>
    </w:p>
    <w:p w:rsidR="00C05E73" w:rsidRPr="00C05E73" w:rsidRDefault="00C05E73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d.</w:t>
      </w:r>
      <w:r w:rsidR="002C5B7E">
        <w:rPr>
          <w:rFonts w:ascii="仿宋_GB2312" w:eastAsia="仿宋_GB2312" w:hint="eastAsia"/>
          <w:sz w:val="32"/>
          <w:szCs w:val="32"/>
        </w:rPr>
        <w:t>有权</w:t>
      </w:r>
      <w:r w:rsidRPr="00C05E73">
        <w:rPr>
          <w:rFonts w:ascii="仿宋_GB2312" w:eastAsia="仿宋_GB2312" w:hint="eastAsia"/>
          <w:sz w:val="32"/>
          <w:szCs w:val="32"/>
        </w:rPr>
        <w:t>出租方的</w:t>
      </w:r>
      <w:r w:rsidRPr="00C05E73">
        <w:rPr>
          <w:rFonts w:ascii="仿宋_GB2312" w:eastAsia="仿宋_GB2312" w:hint="eastAsia"/>
          <w:sz w:val="32"/>
          <w:szCs w:val="32"/>
        </w:rPr>
        <w:t>房屋产权证明</w:t>
      </w:r>
    </w:p>
    <w:p w:rsidR="002C5B7E" w:rsidRDefault="002F50C3" w:rsidP="00D21A14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</w:t>
      </w:r>
      <w:r w:rsidR="00C05E73" w:rsidRPr="00442B52">
        <w:rPr>
          <w:rFonts w:ascii="黑体" w:eastAsia="黑体" w:hAnsi="黑体" w:hint="eastAsia"/>
          <w:sz w:val="32"/>
          <w:szCs w:val="32"/>
        </w:rPr>
        <w:t>.</w:t>
      </w:r>
      <w:r w:rsidRPr="002F50C3">
        <w:rPr>
          <w:rFonts w:ascii="黑体" w:eastAsia="黑体" w:hAnsi="黑体" w:hint="eastAsia"/>
          <w:sz w:val="32"/>
          <w:szCs w:val="32"/>
        </w:rPr>
        <w:t>申请企业购置或</w:t>
      </w:r>
      <w:r w:rsidRPr="002F50C3">
        <w:rPr>
          <w:rFonts w:ascii="黑体" w:eastAsia="黑体" w:hAnsi="黑体"/>
          <w:sz w:val="32"/>
          <w:szCs w:val="32"/>
        </w:rPr>
        <w:t>者</w:t>
      </w:r>
      <w:r w:rsidRPr="002F50C3">
        <w:rPr>
          <w:rFonts w:ascii="黑体" w:eastAsia="黑体" w:hAnsi="黑体" w:hint="eastAsia"/>
          <w:sz w:val="32"/>
          <w:szCs w:val="32"/>
        </w:rPr>
        <w:t>以融资租赁方式获取的用于报废机动车拆解和污染防治的设施、设备清单，以及发票或</w:t>
      </w:r>
      <w:r w:rsidRPr="002F50C3">
        <w:rPr>
          <w:rFonts w:ascii="黑体" w:eastAsia="黑体" w:hAnsi="黑体"/>
          <w:sz w:val="32"/>
          <w:szCs w:val="32"/>
        </w:rPr>
        <w:t>者</w:t>
      </w:r>
      <w:r w:rsidRPr="002F50C3">
        <w:rPr>
          <w:rFonts w:ascii="黑体" w:eastAsia="黑体" w:hAnsi="黑体" w:hint="eastAsia"/>
          <w:sz w:val="32"/>
          <w:szCs w:val="32"/>
        </w:rPr>
        <w:t>融资租赁合同等所有权证明文件</w:t>
      </w:r>
    </w:p>
    <w:p w:rsidR="00C05E73" w:rsidRPr="001633C3" w:rsidRDefault="002C5B7E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  <w:u w:val="single"/>
        </w:rPr>
      </w:pP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*提供</w:t>
      </w:r>
      <w:r w:rsidR="00442B52" w:rsidRPr="001633C3">
        <w:rPr>
          <w:rFonts w:ascii="楷体_GB2312" w:eastAsia="楷体_GB2312" w:hint="eastAsia"/>
          <w:b/>
          <w:sz w:val="32"/>
          <w:szCs w:val="32"/>
          <w:u w:val="single"/>
        </w:rPr>
        <w:t>照片</w:t>
      </w:r>
      <w:r w:rsidR="00442B52" w:rsidRPr="001633C3">
        <w:rPr>
          <w:rFonts w:ascii="楷体_GB2312" w:eastAsia="楷体_GB2312" w:hint="eastAsia"/>
          <w:b/>
          <w:sz w:val="32"/>
          <w:szCs w:val="32"/>
          <w:u w:val="single"/>
        </w:rPr>
        <w:t>/扫描件/复印件</w:t>
      </w: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，</w:t>
      </w:r>
      <w:r w:rsidR="00442B52" w:rsidRPr="001633C3">
        <w:rPr>
          <w:rFonts w:ascii="楷体_GB2312" w:eastAsia="楷体_GB2312" w:hint="eastAsia"/>
          <w:b/>
          <w:sz w:val="32"/>
          <w:szCs w:val="32"/>
          <w:u w:val="single"/>
        </w:rPr>
        <w:t>设备分类列表</w:t>
      </w: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并列</w:t>
      </w:r>
      <w:proofErr w:type="gramStart"/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明基本</w:t>
      </w:r>
      <w:proofErr w:type="gramEnd"/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信息</w:t>
      </w:r>
    </w:p>
    <w:p w:rsidR="00C05E73" w:rsidRDefault="00C05E73" w:rsidP="00D21A14">
      <w:pPr>
        <w:spacing w:line="54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42B52">
        <w:rPr>
          <w:rFonts w:ascii="楷体_GB2312" w:eastAsia="楷体_GB2312" w:hint="eastAsia"/>
          <w:b/>
          <w:sz w:val="32"/>
          <w:szCs w:val="32"/>
        </w:rPr>
        <w:t>（1）</w:t>
      </w:r>
      <w:r w:rsidR="00325607">
        <w:rPr>
          <w:rFonts w:ascii="楷体_GB2312" w:eastAsia="楷体_GB2312" w:hint="eastAsia"/>
          <w:b/>
          <w:sz w:val="32"/>
          <w:szCs w:val="32"/>
        </w:rPr>
        <w:t>一般拆解设施设备</w:t>
      </w:r>
    </w:p>
    <w:p w:rsidR="00C05E73" w:rsidRDefault="00C05E73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</w:t>
      </w:r>
      <w:r w:rsidR="00325607">
        <w:rPr>
          <w:rFonts w:ascii="仿宋_GB2312" w:eastAsia="仿宋_GB2312" w:hint="eastAsia"/>
          <w:sz w:val="32"/>
          <w:szCs w:val="32"/>
        </w:rPr>
        <w:t>室内或有防雨顶棚的拆解预处理平台</w:t>
      </w:r>
    </w:p>
    <w:p w:rsidR="00C05E73" w:rsidRPr="002C5B7E" w:rsidRDefault="00C05E73" w:rsidP="00D21A14">
      <w:pPr>
        <w:spacing w:line="540" w:lineRule="exact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</w:t>
      </w:r>
      <w:r w:rsidR="00325607">
        <w:rPr>
          <w:rFonts w:ascii="仿宋_GB2312" w:eastAsia="仿宋_GB2312" w:hint="eastAsia"/>
          <w:sz w:val="32"/>
          <w:szCs w:val="32"/>
        </w:rPr>
        <w:t>车架（车身）剪断、切割设备或压扁设备</w:t>
      </w:r>
      <w:r w:rsidR="00325607" w:rsidRPr="002C5B7E">
        <w:rPr>
          <w:rFonts w:ascii="楷体_GB2312" w:eastAsia="楷体_GB2312" w:hint="eastAsia"/>
          <w:b/>
          <w:sz w:val="32"/>
          <w:szCs w:val="32"/>
        </w:rPr>
        <w:t>，不得仅以氧割设备代替</w:t>
      </w:r>
    </w:p>
    <w:p w:rsidR="00C05E73" w:rsidRPr="00442B52" w:rsidRDefault="00C05E73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442B52">
        <w:rPr>
          <w:rFonts w:ascii="楷体_GB2312" w:eastAsia="楷体_GB2312" w:hint="eastAsia"/>
          <w:b/>
          <w:sz w:val="32"/>
          <w:szCs w:val="32"/>
        </w:rPr>
        <w:t>（2）</w:t>
      </w:r>
      <w:r w:rsidRPr="00442B52">
        <w:rPr>
          <w:rFonts w:ascii="楷体_GB2312" w:eastAsia="楷体_GB2312" w:hint="eastAsia"/>
          <w:b/>
          <w:sz w:val="32"/>
          <w:szCs w:val="32"/>
        </w:rPr>
        <w:t>安全设施设备</w:t>
      </w:r>
    </w:p>
    <w:p w:rsidR="00442B52" w:rsidRDefault="00C05E73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</w:t>
      </w:r>
      <w:r w:rsidR="00325607">
        <w:rPr>
          <w:rFonts w:ascii="仿宋_GB2312" w:eastAsia="仿宋_GB2312" w:hint="eastAsia"/>
          <w:sz w:val="32"/>
          <w:szCs w:val="32"/>
        </w:rPr>
        <w:t>安全气囊直接引爆装置或者拆除、贮存、引爆装置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</w:t>
      </w:r>
      <w:r w:rsidR="00C05E73" w:rsidRPr="00C05E73">
        <w:rPr>
          <w:rFonts w:ascii="仿宋_GB2312" w:eastAsia="仿宋_GB2312" w:hint="eastAsia"/>
          <w:sz w:val="32"/>
          <w:szCs w:val="32"/>
        </w:rPr>
        <w:t>满足GB 50016</w:t>
      </w:r>
      <w:r w:rsidR="00325607">
        <w:rPr>
          <w:rFonts w:ascii="仿宋_GB2312" w:eastAsia="仿宋_GB2312" w:hint="eastAsia"/>
          <w:sz w:val="32"/>
          <w:szCs w:val="32"/>
        </w:rPr>
        <w:t>规定的消防设施设备</w:t>
      </w:r>
    </w:p>
    <w:p w:rsidR="00C05E73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c.</w:t>
      </w:r>
      <w:r w:rsidR="00325607">
        <w:rPr>
          <w:rFonts w:ascii="仿宋_GB2312" w:eastAsia="仿宋_GB2312" w:hint="eastAsia"/>
          <w:sz w:val="32"/>
          <w:szCs w:val="32"/>
        </w:rPr>
        <w:t>应急救援设备</w:t>
      </w:r>
    </w:p>
    <w:p w:rsidR="00442B52" w:rsidRPr="00442B52" w:rsidRDefault="00442B52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442B52">
        <w:rPr>
          <w:rFonts w:ascii="楷体_GB2312" w:eastAsia="楷体_GB2312" w:hint="eastAsia"/>
          <w:b/>
          <w:sz w:val="32"/>
          <w:szCs w:val="32"/>
        </w:rPr>
        <w:t>（3）</w:t>
      </w:r>
      <w:r w:rsidR="00325607">
        <w:rPr>
          <w:rFonts w:ascii="楷体_GB2312" w:eastAsia="楷体_GB2312" w:hint="eastAsia"/>
          <w:b/>
          <w:sz w:val="32"/>
          <w:szCs w:val="32"/>
        </w:rPr>
        <w:t>环保设施设备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</w:t>
      </w:r>
      <w:r w:rsidRPr="00442B52">
        <w:rPr>
          <w:rFonts w:ascii="仿宋_GB2312" w:eastAsia="仿宋_GB2312" w:hint="eastAsia"/>
          <w:sz w:val="32"/>
          <w:szCs w:val="32"/>
        </w:rPr>
        <w:t>满足HJ 348</w:t>
      </w:r>
      <w:r w:rsidR="00325607">
        <w:rPr>
          <w:rFonts w:ascii="仿宋_GB2312" w:eastAsia="仿宋_GB2312" w:hint="eastAsia"/>
          <w:sz w:val="32"/>
          <w:szCs w:val="32"/>
        </w:rPr>
        <w:t>要求的油水分离器等企业建设环境保护设备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</w:t>
      </w:r>
      <w:r w:rsidR="00325607">
        <w:rPr>
          <w:rFonts w:ascii="仿宋_GB2312" w:eastAsia="仿宋_GB2312" w:hint="eastAsia"/>
          <w:sz w:val="32"/>
          <w:szCs w:val="32"/>
        </w:rPr>
        <w:t>专用废液收集装置和分类存放各种废液的专用密闭容器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c.</w:t>
      </w:r>
      <w:r w:rsidR="00325607">
        <w:rPr>
          <w:rFonts w:ascii="仿宋_GB2312" w:eastAsia="仿宋_GB2312" w:hint="eastAsia"/>
          <w:sz w:val="32"/>
          <w:szCs w:val="32"/>
        </w:rPr>
        <w:t>机动车空调制冷剂收集装置和分类存放各种制冷剂的密闭容器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d.</w:t>
      </w:r>
      <w:r w:rsidR="00325607">
        <w:rPr>
          <w:rFonts w:ascii="仿宋_GB2312" w:eastAsia="仿宋_GB2312" w:hint="eastAsia"/>
          <w:sz w:val="32"/>
          <w:szCs w:val="32"/>
        </w:rPr>
        <w:t>分类存放机油滤清器和铅酸蓄电池的容器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e.</w:t>
      </w:r>
      <w:r w:rsidRPr="00442B52">
        <w:rPr>
          <w:rFonts w:ascii="仿宋_GB2312" w:eastAsia="仿宋_GB2312" w:hint="eastAsia"/>
          <w:sz w:val="32"/>
          <w:szCs w:val="32"/>
        </w:rPr>
        <w:t>满足HJ 348中所规定</w:t>
      </w:r>
      <w:r w:rsidR="00325607">
        <w:rPr>
          <w:rFonts w:ascii="仿宋_GB2312" w:eastAsia="仿宋_GB2312" w:hint="eastAsia"/>
          <w:sz w:val="32"/>
          <w:szCs w:val="32"/>
        </w:rPr>
        <w:t>的清污分流、污水达标排放等环境保护和污染控制相关要求的设施设备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f.</w:t>
      </w:r>
      <w:r w:rsidR="00325607">
        <w:rPr>
          <w:rFonts w:ascii="仿宋_GB2312" w:eastAsia="仿宋_GB2312" w:hint="eastAsia"/>
          <w:sz w:val="32"/>
          <w:szCs w:val="32"/>
        </w:rPr>
        <w:t>满足危险废物规范化管理要求的设施设备</w:t>
      </w:r>
    </w:p>
    <w:p w:rsidR="00C05E73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</w:t>
      </w:r>
      <w:r w:rsidRPr="00442B52">
        <w:rPr>
          <w:rFonts w:ascii="仿宋_GB2312" w:eastAsia="仿宋_GB2312" w:hint="eastAsia"/>
          <w:sz w:val="32"/>
          <w:szCs w:val="32"/>
        </w:rPr>
        <w:t>一般工业固体废物贮存设施及包装物应按GB15562.2进行标识，危险废物贮存设施及包装物的标志应符合GB 18597</w:t>
      </w:r>
      <w:r w:rsidR="00325607">
        <w:rPr>
          <w:rFonts w:ascii="仿宋_GB2312" w:eastAsia="仿宋_GB2312" w:hint="eastAsia"/>
          <w:sz w:val="32"/>
          <w:szCs w:val="32"/>
        </w:rPr>
        <w:t>要求</w:t>
      </w:r>
    </w:p>
    <w:p w:rsidR="002C5B7E" w:rsidRDefault="00442B52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442B52">
        <w:rPr>
          <w:rFonts w:ascii="楷体_GB2312" w:eastAsia="楷体_GB2312" w:hint="eastAsia"/>
          <w:b/>
          <w:sz w:val="32"/>
          <w:szCs w:val="32"/>
        </w:rPr>
        <w:t>（4）电子监控设备</w:t>
      </w:r>
    </w:p>
    <w:p w:rsidR="00C05E73" w:rsidRPr="00442B52" w:rsidRDefault="002C5B7E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*</w:t>
      </w:r>
      <w:r w:rsidR="00442B52" w:rsidRPr="001633C3">
        <w:rPr>
          <w:rFonts w:ascii="楷体_GB2312" w:eastAsia="楷体_GB2312" w:hint="eastAsia"/>
          <w:b/>
          <w:sz w:val="32"/>
          <w:szCs w:val="32"/>
          <w:u w:val="single"/>
        </w:rPr>
        <w:t>拆解经营场所，应能实现</w:t>
      </w:r>
      <w:proofErr w:type="gramStart"/>
      <w:r w:rsidR="00442B52" w:rsidRPr="001633C3">
        <w:rPr>
          <w:rFonts w:ascii="楷体_GB2312" w:eastAsia="楷体_GB2312" w:hint="eastAsia"/>
          <w:b/>
          <w:sz w:val="32"/>
          <w:szCs w:val="32"/>
          <w:u w:val="single"/>
        </w:rPr>
        <w:t>监控全</w:t>
      </w:r>
      <w:proofErr w:type="gramEnd"/>
      <w:r w:rsidR="00442B52" w:rsidRPr="001633C3">
        <w:rPr>
          <w:rFonts w:ascii="楷体_GB2312" w:eastAsia="楷体_GB2312" w:hint="eastAsia"/>
          <w:b/>
          <w:sz w:val="32"/>
          <w:szCs w:val="32"/>
          <w:u w:val="single"/>
        </w:rPr>
        <w:t>覆盖</w:t>
      </w:r>
    </w:p>
    <w:p w:rsidR="002C5B7E" w:rsidRDefault="00442B52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442B52">
        <w:rPr>
          <w:rFonts w:ascii="楷体_GB2312" w:eastAsia="楷体_GB2312" w:hint="eastAsia"/>
          <w:b/>
          <w:sz w:val="32"/>
          <w:szCs w:val="32"/>
        </w:rPr>
        <w:t>（5）新能源汽车拆解设施设备</w:t>
      </w:r>
    </w:p>
    <w:p w:rsidR="00442B52" w:rsidRPr="001633C3" w:rsidRDefault="002C5B7E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  <w:u w:val="single"/>
        </w:rPr>
      </w:pP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*</w:t>
      </w:r>
      <w:r w:rsidR="00442B52" w:rsidRPr="001633C3">
        <w:rPr>
          <w:rFonts w:ascii="楷体_GB2312" w:eastAsia="楷体_GB2312" w:hint="eastAsia"/>
          <w:b/>
          <w:sz w:val="32"/>
          <w:szCs w:val="32"/>
          <w:u w:val="single"/>
        </w:rPr>
        <w:t>不申请新能源汽车拆解的，可忽略此项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</w:t>
      </w:r>
      <w:r w:rsidRPr="00442B52">
        <w:rPr>
          <w:rFonts w:ascii="仿宋_GB2312" w:eastAsia="仿宋_GB2312" w:hint="eastAsia"/>
          <w:sz w:val="32"/>
          <w:szCs w:val="32"/>
        </w:rPr>
        <w:t>绝缘检测设备等安全评估设备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</w:t>
      </w:r>
      <w:r w:rsidRPr="00442B52">
        <w:rPr>
          <w:rFonts w:ascii="仿宋_GB2312" w:eastAsia="仿宋_GB2312" w:hint="eastAsia"/>
          <w:sz w:val="32"/>
          <w:szCs w:val="32"/>
        </w:rPr>
        <w:t>动力蓄电池断电设备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c.</w:t>
      </w:r>
      <w:r w:rsidRPr="00442B52">
        <w:rPr>
          <w:rFonts w:ascii="仿宋_GB2312" w:eastAsia="仿宋_GB2312" w:hint="eastAsia"/>
          <w:sz w:val="32"/>
          <w:szCs w:val="32"/>
        </w:rPr>
        <w:t>吊具、夹臂、机械手和升降工装等动力蓄电池拆卸设备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d.</w:t>
      </w:r>
      <w:r w:rsidRPr="00442B52">
        <w:rPr>
          <w:rFonts w:ascii="仿宋_GB2312" w:eastAsia="仿宋_GB2312" w:hint="eastAsia"/>
          <w:sz w:val="32"/>
          <w:szCs w:val="32"/>
        </w:rPr>
        <w:t>防静电废液、空调制冷剂抽排设备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e.</w:t>
      </w:r>
      <w:r w:rsidRPr="00442B52">
        <w:rPr>
          <w:rFonts w:ascii="仿宋_GB2312" w:eastAsia="仿宋_GB2312" w:hint="eastAsia"/>
          <w:sz w:val="32"/>
          <w:szCs w:val="32"/>
        </w:rPr>
        <w:t>绝缘工作服等安全防护及救援设备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f.</w:t>
      </w:r>
      <w:r w:rsidRPr="00442B52">
        <w:rPr>
          <w:rFonts w:ascii="仿宋_GB2312" w:eastAsia="仿宋_GB2312" w:hint="eastAsia"/>
          <w:sz w:val="32"/>
          <w:szCs w:val="32"/>
        </w:rPr>
        <w:t>绝缘气动工具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g.</w:t>
      </w:r>
      <w:r w:rsidRPr="00442B52">
        <w:rPr>
          <w:rFonts w:ascii="仿宋_GB2312" w:eastAsia="仿宋_GB2312" w:hint="eastAsia"/>
          <w:sz w:val="32"/>
          <w:szCs w:val="32"/>
        </w:rPr>
        <w:t>绝缘辅助工具</w:t>
      </w:r>
    </w:p>
    <w:p w:rsid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h</w:t>
      </w:r>
      <w:r w:rsidRPr="00442B52">
        <w:rPr>
          <w:rFonts w:ascii="仿宋_GB2312" w:eastAsia="仿宋_GB2312" w:hint="eastAsia"/>
          <w:sz w:val="32"/>
          <w:szCs w:val="32"/>
        </w:rPr>
        <w:t>动力蓄电池绝缘处理材料</w:t>
      </w:r>
    </w:p>
    <w:p w:rsidR="00442B52" w:rsidRPr="00442B52" w:rsidRDefault="00442B52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i.</w:t>
      </w:r>
      <w:r w:rsidRPr="00442B52">
        <w:rPr>
          <w:rFonts w:ascii="仿宋_GB2312" w:eastAsia="仿宋_GB2312" w:hint="eastAsia"/>
          <w:sz w:val="32"/>
          <w:szCs w:val="32"/>
        </w:rPr>
        <w:t>放电设施设备</w:t>
      </w:r>
    </w:p>
    <w:p w:rsidR="00D822CF" w:rsidRDefault="00D822CF" w:rsidP="00D21A14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822CF">
        <w:rPr>
          <w:rFonts w:ascii="黑体" w:eastAsia="黑体" w:hAnsi="黑体" w:hint="eastAsia"/>
          <w:sz w:val="32"/>
          <w:szCs w:val="32"/>
        </w:rPr>
        <w:t>7.</w:t>
      </w:r>
      <w:r w:rsidR="002F50C3" w:rsidRPr="002F50C3">
        <w:rPr>
          <w:rFonts w:ascii="黑体" w:eastAsia="黑体" w:hAnsi="黑体" w:hint="eastAsia"/>
          <w:sz w:val="32"/>
          <w:szCs w:val="32"/>
        </w:rPr>
        <w:t>生态环境主管部门出具的建设项目环境影响评价文件的审批文件</w:t>
      </w:r>
    </w:p>
    <w:p w:rsidR="0021477E" w:rsidRPr="002F50C3" w:rsidRDefault="002F50C3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  <w:u w:val="single"/>
        </w:rPr>
      </w:pPr>
      <w:r w:rsidRPr="002F50C3">
        <w:rPr>
          <w:rFonts w:ascii="楷体_GB2312" w:eastAsia="楷体_GB2312" w:hint="eastAsia"/>
          <w:b/>
          <w:sz w:val="32"/>
          <w:szCs w:val="32"/>
          <w:u w:val="single"/>
        </w:rPr>
        <w:t>同时提供《</w:t>
      </w:r>
      <w:r w:rsidRPr="0021477E">
        <w:rPr>
          <w:rFonts w:ascii="楷体_GB2312" w:eastAsia="楷体_GB2312" w:hint="eastAsia"/>
          <w:b/>
          <w:sz w:val="32"/>
          <w:szCs w:val="32"/>
          <w:u w:val="single"/>
        </w:rPr>
        <w:t>建设项目竣工环境保护验收</w:t>
      </w:r>
      <w:r w:rsidRPr="002F50C3">
        <w:rPr>
          <w:rFonts w:ascii="楷体_GB2312" w:eastAsia="楷体_GB2312" w:hint="eastAsia"/>
          <w:b/>
          <w:sz w:val="32"/>
          <w:szCs w:val="32"/>
          <w:u w:val="single"/>
        </w:rPr>
        <w:t>报告</w:t>
      </w:r>
      <w:r w:rsidRPr="002F50C3">
        <w:rPr>
          <w:rFonts w:ascii="楷体_GB2312" w:eastAsia="楷体_GB2312" w:hint="eastAsia"/>
          <w:b/>
          <w:sz w:val="32"/>
          <w:szCs w:val="32"/>
          <w:u w:val="single"/>
        </w:rPr>
        <w:t>》</w:t>
      </w:r>
    </w:p>
    <w:p w:rsidR="00D822CF" w:rsidRDefault="00D822CF" w:rsidP="00D21A14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822CF">
        <w:rPr>
          <w:rFonts w:ascii="黑体" w:eastAsia="黑体" w:hAnsi="黑体" w:hint="eastAsia"/>
          <w:sz w:val="32"/>
          <w:szCs w:val="32"/>
        </w:rPr>
        <w:t>8.</w:t>
      </w:r>
      <w:r w:rsidR="00325607">
        <w:rPr>
          <w:rFonts w:ascii="黑体" w:eastAsia="黑体" w:hAnsi="黑体" w:hint="eastAsia"/>
          <w:sz w:val="32"/>
          <w:szCs w:val="32"/>
        </w:rPr>
        <w:t>申请企业高级管理和专业技术人员名单</w:t>
      </w:r>
    </w:p>
    <w:p w:rsidR="00D822CF" w:rsidRPr="002C5B7E" w:rsidRDefault="00D822CF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2C5B7E">
        <w:rPr>
          <w:rFonts w:ascii="楷体_GB2312" w:eastAsia="楷体_GB2312" w:hint="eastAsia"/>
          <w:b/>
          <w:sz w:val="32"/>
          <w:szCs w:val="32"/>
        </w:rPr>
        <w:t>（1）分类</w:t>
      </w:r>
      <w:r w:rsidRPr="002C5B7E">
        <w:rPr>
          <w:rFonts w:ascii="楷体_GB2312" w:eastAsia="楷体_GB2312" w:hint="eastAsia"/>
          <w:b/>
          <w:sz w:val="32"/>
          <w:szCs w:val="32"/>
        </w:rPr>
        <w:t>列明</w:t>
      </w:r>
      <w:r w:rsidRPr="002C5B7E">
        <w:rPr>
          <w:rFonts w:ascii="楷体_GB2312" w:eastAsia="楷体_GB2312" w:hint="eastAsia"/>
          <w:b/>
          <w:sz w:val="32"/>
          <w:szCs w:val="32"/>
        </w:rPr>
        <w:t>高级管理人员、专业技术人员</w:t>
      </w:r>
      <w:r w:rsidRPr="002C5B7E">
        <w:rPr>
          <w:rFonts w:ascii="楷体_GB2312" w:eastAsia="楷体_GB2312" w:hint="eastAsia"/>
          <w:b/>
          <w:sz w:val="32"/>
          <w:szCs w:val="32"/>
        </w:rPr>
        <w:t>姓名、性别、出生年月、工作单位、入职时间、技术职称等信息</w:t>
      </w:r>
    </w:p>
    <w:p w:rsidR="00350DB7" w:rsidRPr="001633C3" w:rsidRDefault="00D822CF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  <w:u w:val="single"/>
        </w:rPr>
      </w:pP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（2）</w:t>
      </w:r>
      <w:r w:rsidR="00350DB7" w:rsidRPr="001633C3">
        <w:rPr>
          <w:rFonts w:ascii="楷体_GB2312" w:eastAsia="楷体_GB2312" w:hint="eastAsia"/>
          <w:b/>
          <w:sz w:val="32"/>
          <w:szCs w:val="32"/>
          <w:u w:val="single"/>
        </w:rPr>
        <w:t>申请新能源汽车拆解的，需有2名以上持</w:t>
      </w:r>
      <w:r w:rsidR="00350DB7" w:rsidRPr="001633C3">
        <w:rPr>
          <w:rFonts w:ascii="楷体_GB2312" w:eastAsia="楷体_GB2312" w:hint="eastAsia"/>
          <w:b/>
          <w:sz w:val="32"/>
          <w:szCs w:val="32"/>
          <w:u w:val="single"/>
        </w:rPr>
        <w:t>电工特种作</w:t>
      </w:r>
      <w:r w:rsidR="00350DB7" w:rsidRPr="001633C3">
        <w:rPr>
          <w:rFonts w:ascii="楷体_GB2312" w:eastAsia="楷体_GB2312" w:hint="eastAsia"/>
          <w:b/>
          <w:sz w:val="32"/>
          <w:szCs w:val="32"/>
          <w:u w:val="single"/>
        </w:rPr>
        <w:lastRenderedPageBreak/>
        <w:t>业操作证人员</w:t>
      </w:r>
    </w:p>
    <w:p w:rsidR="002C5B7E" w:rsidRDefault="00350DB7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（3）其他</w:t>
      </w:r>
      <w:r w:rsidR="00D822CF" w:rsidRPr="002C5B7E">
        <w:rPr>
          <w:rFonts w:ascii="楷体_GB2312" w:eastAsia="楷体_GB2312" w:hint="eastAsia"/>
          <w:b/>
          <w:sz w:val="32"/>
          <w:szCs w:val="32"/>
        </w:rPr>
        <w:t>相关</w:t>
      </w:r>
      <w:r>
        <w:rPr>
          <w:rFonts w:ascii="楷体_GB2312" w:eastAsia="楷体_GB2312" w:hint="eastAsia"/>
          <w:b/>
          <w:sz w:val="32"/>
          <w:szCs w:val="32"/>
        </w:rPr>
        <w:t>技能</w:t>
      </w:r>
      <w:r>
        <w:rPr>
          <w:rFonts w:ascii="楷体_GB2312" w:eastAsia="楷体_GB2312" w:hint="eastAsia"/>
          <w:b/>
          <w:sz w:val="32"/>
          <w:szCs w:val="32"/>
        </w:rPr>
        <w:t>或</w:t>
      </w:r>
      <w:r>
        <w:rPr>
          <w:rFonts w:ascii="楷体_GB2312" w:eastAsia="楷体_GB2312" w:hint="eastAsia"/>
          <w:b/>
          <w:sz w:val="32"/>
          <w:szCs w:val="32"/>
        </w:rPr>
        <w:t>技术</w:t>
      </w:r>
      <w:r w:rsidR="00D822CF" w:rsidRPr="002C5B7E">
        <w:rPr>
          <w:rFonts w:ascii="楷体_GB2312" w:eastAsia="楷体_GB2312" w:hint="eastAsia"/>
          <w:b/>
          <w:sz w:val="32"/>
          <w:szCs w:val="32"/>
        </w:rPr>
        <w:t>证书复印件</w:t>
      </w:r>
    </w:p>
    <w:p w:rsidR="001633C3" w:rsidRDefault="001633C3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</w:t>
      </w:r>
      <w:r>
        <w:rPr>
          <w:rFonts w:ascii="仿宋_GB2312" w:eastAsia="仿宋_GB2312" w:hint="eastAsia"/>
          <w:sz w:val="32"/>
          <w:szCs w:val="32"/>
        </w:rPr>
        <w:t>国家相关部门或机构颁发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证书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依法经民政部门</w:t>
      </w:r>
      <w:r>
        <w:rPr>
          <w:rFonts w:ascii="仿宋_GB2312" w:eastAsia="仿宋_GB2312" w:hint="eastAsia"/>
          <w:sz w:val="32"/>
          <w:szCs w:val="32"/>
        </w:rPr>
        <w:t>批准</w:t>
      </w:r>
      <w:r>
        <w:rPr>
          <w:rFonts w:ascii="仿宋_GB2312" w:eastAsia="仿宋_GB2312" w:hint="eastAsia"/>
          <w:sz w:val="32"/>
          <w:szCs w:val="32"/>
        </w:rPr>
        <w:t>成立的报废机动车回收拆解相关协（学）会颁发的技能/技术资格证书</w:t>
      </w:r>
      <w:r>
        <w:rPr>
          <w:rFonts w:ascii="仿宋_GB2312" w:eastAsia="仿宋_GB2312" w:hint="eastAsia"/>
          <w:sz w:val="32"/>
          <w:szCs w:val="32"/>
        </w:rPr>
        <w:t>，予以认可</w:t>
      </w:r>
    </w:p>
    <w:p w:rsidR="00D822CF" w:rsidRPr="001633C3" w:rsidRDefault="001633C3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  <w:u w:val="single"/>
        </w:rPr>
      </w:pP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b.</w:t>
      </w:r>
      <w:r w:rsidR="00D822CF" w:rsidRPr="001633C3">
        <w:rPr>
          <w:rFonts w:ascii="楷体_GB2312" w:eastAsia="楷体_GB2312" w:hint="eastAsia"/>
          <w:b/>
          <w:sz w:val="32"/>
          <w:szCs w:val="32"/>
          <w:u w:val="single"/>
        </w:rPr>
        <w:t>提供网络</w:t>
      </w:r>
      <w:r w:rsidR="00C74D17" w:rsidRPr="001633C3">
        <w:rPr>
          <w:rFonts w:ascii="楷体_GB2312" w:eastAsia="楷体_GB2312" w:hint="eastAsia"/>
          <w:b/>
          <w:sz w:val="32"/>
          <w:szCs w:val="32"/>
          <w:u w:val="single"/>
        </w:rPr>
        <w:t>培训</w:t>
      </w:r>
      <w:r w:rsidR="00D822CF" w:rsidRPr="001633C3">
        <w:rPr>
          <w:rFonts w:ascii="楷体_GB2312" w:eastAsia="楷体_GB2312" w:hint="eastAsia"/>
          <w:b/>
          <w:sz w:val="32"/>
          <w:szCs w:val="32"/>
          <w:u w:val="single"/>
        </w:rPr>
        <w:t>机构</w:t>
      </w:r>
      <w:r w:rsidR="00C74D17" w:rsidRPr="001633C3">
        <w:rPr>
          <w:rFonts w:ascii="楷体_GB2312" w:eastAsia="楷体_GB2312" w:hint="eastAsia"/>
          <w:b/>
          <w:sz w:val="32"/>
          <w:szCs w:val="32"/>
          <w:u w:val="single"/>
        </w:rPr>
        <w:t>出具的</w:t>
      </w:r>
      <w:r w:rsidR="00D822CF" w:rsidRPr="001633C3">
        <w:rPr>
          <w:rFonts w:ascii="楷体_GB2312" w:eastAsia="楷体_GB2312" w:hint="eastAsia"/>
          <w:b/>
          <w:sz w:val="32"/>
          <w:szCs w:val="32"/>
          <w:u w:val="single"/>
        </w:rPr>
        <w:t>相关技能/技术资格证书复印件</w:t>
      </w:r>
      <w:r w:rsidR="00C74D17" w:rsidRPr="001633C3">
        <w:rPr>
          <w:rFonts w:ascii="楷体_GB2312" w:eastAsia="楷体_GB2312" w:hint="eastAsia"/>
          <w:b/>
          <w:sz w:val="32"/>
          <w:szCs w:val="32"/>
          <w:u w:val="single"/>
        </w:rPr>
        <w:t>的，需同时提供该</w:t>
      </w:r>
      <w:r w:rsidR="00C74D17" w:rsidRPr="001633C3">
        <w:rPr>
          <w:rFonts w:ascii="楷体_GB2312" w:eastAsia="楷体_GB2312" w:hint="eastAsia"/>
          <w:b/>
          <w:sz w:val="32"/>
          <w:szCs w:val="32"/>
          <w:u w:val="single"/>
        </w:rPr>
        <w:t>网络培训机构</w:t>
      </w:r>
      <w:r w:rsidR="00C74D17" w:rsidRPr="001633C3">
        <w:rPr>
          <w:rFonts w:ascii="楷体_GB2312" w:eastAsia="楷体_GB2312" w:hint="eastAsia"/>
          <w:b/>
          <w:sz w:val="32"/>
          <w:szCs w:val="32"/>
          <w:u w:val="single"/>
        </w:rPr>
        <w:t>的合法性证明、开展培训的业务能力证明等材料</w:t>
      </w:r>
    </w:p>
    <w:p w:rsidR="002C5B7E" w:rsidRDefault="00C74D17" w:rsidP="00D21A14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74D17">
        <w:rPr>
          <w:rFonts w:ascii="黑体" w:eastAsia="黑体" w:hAnsi="黑体" w:hint="eastAsia"/>
          <w:sz w:val="32"/>
          <w:szCs w:val="32"/>
        </w:rPr>
        <w:t>9.</w:t>
      </w:r>
      <w:r w:rsidR="002F50C3" w:rsidRPr="002F50C3">
        <w:rPr>
          <w:rFonts w:ascii="黑体" w:eastAsia="黑体" w:hAnsi="黑体"/>
          <w:sz w:val="32"/>
          <w:szCs w:val="32"/>
        </w:rPr>
        <w:t>申请</w:t>
      </w:r>
      <w:r w:rsidR="002F50C3" w:rsidRPr="002F50C3">
        <w:rPr>
          <w:rFonts w:ascii="黑体" w:eastAsia="黑体" w:hAnsi="黑体" w:hint="eastAsia"/>
          <w:sz w:val="32"/>
          <w:szCs w:val="32"/>
        </w:rPr>
        <w:t>企业拆解操作规范、安全规程和固体废物利用处置方案</w:t>
      </w:r>
    </w:p>
    <w:p w:rsidR="00C74D17" w:rsidRPr="001633C3" w:rsidRDefault="002C5B7E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  <w:u w:val="single"/>
        </w:rPr>
      </w:pP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*可以一份或多份文件形式呈现，但必须</w:t>
      </w:r>
      <w:r w:rsidR="00350DB7" w:rsidRPr="001633C3">
        <w:rPr>
          <w:rFonts w:ascii="楷体_GB2312" w:eastAsia="楷体_GB2312" w:hint="eastAsia"/>
          <w:b/>
          <w:sz w:val="32"/>
          <w:szCs w:val="32"/>
          <w:u w:val="single"/>
        </w:rPr>
        <w:t>至少</w:t>
      </w:r>
      <w:r w:rsidRPr="001633C3">
        <w:rPr>
          <w:rFonts w:ascii="楷体_GB2312" w:eastAsia="楷体_GB2312" w:hint="eastAsia"/>
          <w:b/>
          <w:sz w:val="32"/>
          <w:szCs w:val="32"/>
          <w:u w:val="single"/>
        </w:rPr>
        <w:t>包括以下内容：</w:t>
      </w:r>
    </w:p>
    <w:p w:rsidR="00C74D17" w:rsidRPr="00C74D17" w:rsidRDefault="00C74D17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C74D17">
        <w:rPr>
          <w:rFonts w:ascii="楷体_GB2312" w:eastAsia="楷体_GB2312" w:hint="eastAsia"/>
          <w:b/>
          <w:sz w:val="32"/>
          <w:szCs w:val="32"/>
        </w:rPr>
        <w:t>（1）拆解操作规范</w:t>
      </w:r>
    </w:p>
    <w:p w:rsidR="00C74D17" w:rsidRDefault="00C74D17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a.燃油车拆解操作规范</w:t>
      </w:r>
    </w:p>
    <w:p w:rsidR="00C74D17" w:rsidRDefault="00C74D17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b.新能源汽车拆解操作规范（不申请新能源汽车拆解的，可忽略此项）</w:t>
      </w:r>
    </w:p>
    <w:p w:rsidR="00C74D17" w:rsidRDefault="00C74D17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c.机械设备操作安全规范</w:t>
      </w:r>
    </w:p>
    <w:p w:rsidR="00C74D17" w:rsidRPr="00C74D17" w:rsidRDefault="00C74D17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C74D17">
        <w:rPr>
          <w:rFonts w:ascii="楷体_GB2312" w:eastAsia="楷体_GB2312" w:hint="eastAsia"/>
          <w:b/>
          <w:sz w:val="32"/>
          <w:szCs w:val="32"/>
        </w:rPr>
        <w:t>（2）安全规程</w:t>
      </w:r>
    </w:p>
    <w:p w:rsidR="00350DB7" w:rsidRDefault="00C74D17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</w:t>
      </w:r>
      <w:r w:rsidR="00350DB7" w:rsidRPr="00350DB7">
        <w:rPr>
          <w:rFonts w:ascii="仿宋_GB2312" w:eastAsia="仿宋_GB2312" w:hint="eastAsia"/>
          <w:sz w:val="32"/>
          <w:szCs w:val="32"/>
        </w:rPr>
        <w:t>满足</w:t>
      </w:r>
      <w:r w:rsidR="00350DB7" w:rsidRPr="00350DB7">
        <w:rPr>
          <w:rFonts w:ascii="仿宋_GB2312" w:eastAsia="仿宋_GB2312"/>
          <w:sz w:val="32"/>
          <w:szCs w:val="32"/>
        </w:rPr>
        <w:t>GB/T 33000</w:t>
      </w:r>
      <w:r w:rsidR="00350DB7" w:rsidRPr="00350DB7">
        <w:rPr>
          <w:rFonts w:ascii="仿宋_GB2312" w:eastAsia="仿宋_GB2312" w:hint="eastAsia"/>
          <w:sz w:val="32"/>
          <w:szCs w:val="32"/>
        </w:rPr>
        <w:t>要求的安全管理制度</w:t>
      </w:r>
      <w:r w:rsidR="00350DB7">
        <w:rPr>
          <w:rFonts w:ascii="仿宋_GB2312" w:eastAsia="仿宋_GB2312" w:hint="eastAsia"/>
          <w:sz w:val="32"/>
          <w:szCs w:val="32"/>
        </w:rPr>
        <w:t>(</w:t>
      </w:r>
      <w:r w:rsidR="00350DB7" w:rsidRPr="00350DB7">
        <w:rPr>
          <w:rFonts w:ascii="仿宋_GB2312" w:eastAsia="仿宋_GB2312" w:hint="eastAsia"/>
          <w:sz w:val="32"/>
          <w:szCs w:val="32"/>
        </w:rPr>
        <w:t>具有水、电、气等安全使用说明，安全生产规程，防火、防汛等</w:t>
      </w:r>
      <w:r w:rsidR="00350DB7">
        <w:rPr>
          <w:rFonts w:ascii="仿宋_GB2312" w:eastAsia="仿宋_GB2312" w:hint="eastAsia"/>
          <w:sz w:val="32"/>
          <w:szCs w:val="32"/>
        </w:rPr>
        <w:t>)</w:t>
      </w:r>
    </w:p>
    <w:p w:rsidR="00C74D17" w:rsidRDefault="00350DB7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</w:t>
      </w:r>
      <w:r w:rsidR="00C74D17">
        <w:rPr>
          <w:rFonts w:ascii="仿宋_GB2312" w:eastAsia="仿宋_GB2312" w:hint="eastAsia"/>
          <w:sz w:val="32"/>
          <w:szCs w:val="32"/>
        </w:rPr>
        <w:t>安全生产岗位责任制度</w:t>
      </w:r>
    </w:p>
    <w:p w:rsidR="00350DB7" w:rsidRDefault="00C74D17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c.</w:t>
      </w:r>
      <w:r w:rsidR="00350DB7">
        <w:rPr>
          <w:rFonts w:ascii="仿宋_GB2312" w:eastAsia="仿宋_GB2312" w:hint="eastAsia"/>
          <w:sz w:val="32"/>
          <w:szCs w:val="32"/>
        </w:rPr>
        <w:t>安全生产应急预案</w:t>
      </w:r>
    </w:p>
    <w:p w:rsidR="00C74D17" w:rsidRPr="00C74D17" w:rsidRDefault="00C74D17" w:rsidP="00D21A14">
      <w:pPr>
        <w:spacing w:line="54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C74D17">
        <w:rPr>
          <w:rFonts w:ascii="楷体_GB2312" w:eastAsia="楷体_GB2312" w:hint="eastAsia"/>
          <w:b/>
          <w:sz w:val="32"/>
          <w:szCs w:val="32"/>
        </w:rPr>
        <w:t>（3）</w:t>
      </w:r>
      <w:r w:rsidR="00325607">
        <w:rPr>
          <w:rFonts w:ascii="楷体_GB2312" w:eastAsia="楷体_GB2312" w:hint="eastAsia"/>
          <w:b/>
          <w:sz w:val="32"/>
          <w:szCs w:val="32"/>
        </w:rPr>
        <w:t>拆解</w:t>
      </w:r>
      <w:proofErr w:type="gramStart"/>
      <w:r w:rsidR="00325607">
        <w:rPr>
          <w:rFonts w:ascii="楷体_GB2312" w:eastAsia="楷体_GB2312" w:hint="eastAsia"/>
          <w:b/>
          <w:sz w:val="32"/>
          <w:szCs w:val="32"/>
        </w:rPr>
        <w:t>物</w:t>
      </w:r>
      <w:r w:rsidR="002C5B7E">
        <w:rPr>
          <w:rFonts w:ascii="楷体_GB2312" w:eastAsia="楷体_GB2312" w:hint="eastAsia"/>
          <w:b/>
          <w:sz w:val="32"/>
          <w:szCs w:val="32"/>
        </w:rPr>
        <w:t>利用</w:t>
      </w:r>
      <w:proofErr w:type="gramEnd"/>
      <w:r w:rsidR="002C5B7E">
        <w:rPr>
          <w:rFonts w:ascii="楷体_GB2312" w:eastAsia="楷体_GB2312" w:hint="eastAsia"/>
          <w:b/>
          <w:sz w:val="32"/>
          <w:szCs w:val="32"/>
        </w:rPr>
        <w:t>和分类</w:t>
      </w:r>
      <w:r w:rsidRPr="00C74D17">
        <w:rPr>
          <w:rFonts w:ascii="楷体_GB2312" w:eastAsia="楷体_GB2312" w:hint="eastAsia"/>
          <w:b/>
          <w:sz w:val="32"/>
          <w:szCs w:val="32"/>
        </w:rPr>
        <w:t>处置方案</w:t>
      </w:r>
    </w:p>
    <w:p w:rsidR="00C74D17" w:rsidRDefault="00325607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a.固体废物的分类处置方案</w:t>
      </w:r>
    </w:p>
    <w:p w:rsidR="00C74D17" w:rsidRDefault="00325607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b.危废物的</w:t>
      </w:r>
      <w:r>
        <w:rPr>
          <w:rFonts w:ascii="仿宋_GB2312" w:eastAsia="仿宋_GB2312" w:hint="eastAsia"/>
          <w:sz w:val="32"/>
          <w:szCs w:val="32"/>
        </w:rPr>
        <w:t>分类处置方案</w:t>
      </w:r>
    </w:p>
    <w:p w:rsidR="00C74D17" w:rsidRPr="00C74D17" w:rsidRDefault="00325607" w:rsidP="00D21A1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c.危废物处置协议</w:t>
      </w:r>
    </w:p>
    <w:sectPr w:rsidR="00C74D17" w:rsidRPr="00C74D17" w:rsidSect="00442B5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8"/>
    <w:rsid w:val="001633C3"/>
    <w:rsid w:val="0017508F"/>
    <w:rsid w:val="0021477E"/>
    <w:rsid w:val="002C5B7E"/>
    <w:rsid w:val="002F50C3"/>
    <w:rsid w:val="00325607"/>
    <w:rsid w:val="00350DB7"/>
    <w:rsid w:val="00442B52"/>
    <w:rsid w:val="004504F8"/>
    <w:rsid w:val="007868A5"/>
    <w:rsid w:val="00873938"/>
    <w:rsid w:val="00C05E73"/>
    <w:rsid w:val="00C314CC"/>
    <w:rsid w:val="00C74D17"/>
    <w:rsid w:val="00D21A14"/>
    <w:rsid w:val="00D46A9B"/>
    <w:rsid w:val="00D822CF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1477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6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6CF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1477E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1477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6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6CF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1477E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1388</Characters>
  <Application>Microsoft Office Word</Application>
  <DocSecurity>0</DocSecurity>
  <Lines>11</Lines>
  <Paragraphs>3</Paragraphs>
  <ScaleCrop>false</ScaleCrop>
  <Company>China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金贺龙</dc:creator>
  <cp:lastModifiedBy>金贺龙</cp:lastModifiedBy>
  <cp:revision>2</cp:revision>
  <cp:lastPrinted>2021-12-02T02:14:00Z</cp:lastPrinted>
  <dcterms:created xsi:type="dcterms:W3CDTF">2021-12-02T03:14:00Z</dcterms:created>
  <dcterms:modified xsi:type="dcterms:W3CDTF">2021-12-02T03:14:00Z</dcterms:modified>
</cp:coreProperties>
</file>